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CE">
        <w:rPr>
          <w:rFonts w:ascii="Times New Roman" w:hAnsi="Times New Roman" w:cs="Times New Roman"/>
          <w:sz w:val="28"/>
          <w:szCs w:val="28"/>
        </w:rPr>
        <w:t>16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>января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2020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№1 </w:t>
      </w:r>
      <w:bookmarkStart w:id="0" w:name="_GoBack"/>
      <w:bookmarkEnd w:id="0"/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1712F4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 План мероприятий по дальнейшему совершенствованию деятельности учреждения и повышению качества  оказываемых услуг в 2019 году.</w:t>
      </w:r>
    </w:p>
    <w:p w:rsidR="001712F4" w:rsidRPr="003A0053" w:rsidRDefault="001712F4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Н.А. – директор ДДИ</w:t>
      </w:r>
    </w:p>
    <w:p w:rsidR="007D5484" w:rsidRPr="0002072A" w:rsidRDefault="007D5484" w:rsidP="001712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F35FAC" w:rsidRDefault="00F35FAC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33239" w:rsidRDefault="001A4780" w:rsidP="00C953C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3239">
        <w:rPr>
          <w:sz w:val="28"/>
          <w:szCs w:val="28"/>
        </w:rPr>
        <w:t>.</w:t>
      </w:r>
      <w:r w:rsidR="00F35FAC">
        <w:rPr>
          <w:sz w:val="28"/>
          <w:szCs w:val="28"/>
        </w:rPr>
        <w:t xml:space="preserve"> </w:t>
      </w:r>
      <w:r w:rsidR="00487983">
        <w:rPr>
          <w:sz w:val="28"/>
          <w:szCs w:val="28"/>
        </w:rPr>
        <w:t xml:space="preserve">Администрацией учреждения  проведен анализ состояния базы учреждения, работы с персоналом по вопросам обучения, </w:t>
      </w:r>
      <w:r w:rsidR="001212CE">
        <w:rPr>
          <w:sz w:val="28"/>
          <w:szCs w:val="28"/>
        </w:rPr>
        <w:t>качества оказания социальных услуг подопечным. На основании чего, был разработан План мероприятий по улучшению качества деятельности детского дома. Предлагаю ознакомиться с ним, выразить своё мнения, дополнить.</w:t>
      </w:r>
    </w:p>
    <w:p w:rsidR="00487983" w:rsidRDefault="00487983" w:rsidP="00C953CC">
      <w:pPr>
        <w:pStyle w:val="a6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87983" w:rsidRPr="00487983" w:rsidRDefault="001A4780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на 2020-21</w:t>
      </w:r>
      <w:r w:rsidR="00487983" w:rsidRPr="00487983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 xml:space="preserve">мероприятий по улучшению качества  деятельности 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>ГКУКО «Полотняно-Заводской детский дом-интернат для умственно отсталых детей»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>по результатам независимой оценки качества условий  оказания услуг, проведенной в 2018 году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798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3402"/>
        <w:gridCol w:w="1506"/>
        <w:gridCol w:w="1896"/>
      </w:tblGrid>
      <w:tr w:rsidR="00487983" w:rsidRPr="00487983" w:rsidTr="00487983">
        <w:tc>
          <w:tcPr>
            <w:tcW w:w="817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качества 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Срок проведения мероприятия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Сотрудник, ответственный за проведение мероприятия </w:t>
            </w:r>
          </w:p>
        </w:tc>
      </w:tr>
      <w:tr w:rsidR="00487983" w:rsidRPr="00487983" w:rsidTr="00487983">
        <w:tc>
          <w:tcPr>
            <w:tcW w:w="10031" w:type="dxa"/>
            <w:gridSpan w:val="5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1. Показатели, характеризующие открытость и доступность информации об учреждении</w:t>
            </w:r>
          </w:p>
        </w:tc>
      </w:tr>
      <w:tr w:rsidR="00487983" w:rsidRPr="00487983" w:rsidTr="001A4780">
        <w:trPr>
          <w:trHeight w:val="416"/>
        </w:trPr>
        <w:tc>
          <w:tcPr>
            <w:tcW w:w="817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1. 1.</w:t>
            </w:r>
          </w:p>
        </w:tc>
        <w:tc>
          <w:tcPr>
            <w:tcW w:w="2410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информации о деятельности учреждения, размещенной на общедоступны информационных ресурсах, её содержанию и порядку (форме) размещения, </w:t>
            </w:r>
            <w:r w:rsidRPr="00487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установленным нормативными правовыми актами:</w:t>
            </w:r>
            <w:proofErr w:type="gramEnd"/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в помещении учреждения;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учреждения в информационно - телекоммуникационной сети «Интернет» </w:t>
            </w: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анализ размещенной информации на официальном сайте и информационных стендах учреждения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в полугодие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Буланова Н.А. - директор </w:t>
            </w:r>
          </w:p>
        </w:tc>
      </w:tr>
      <w:tr w:rsidR="00487983" w:rsidRPr="00487983" w:rsidTr="00487983">
        <w:trPr>
          <w:trHeight w:val="998"/>
        </w:trPr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своевременную смену информации на стендах ДДИ.</w:t>
            </w: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новый буклет о предоставлении услуг и порядке их получения. </w:t>
            </w: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раз в полугодие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Мягкова М.И. – социальный педагог, 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Мамонтова Л.И. - социальный педагог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3" w:rsidRPr="00487983" w:rsidTr="00487983">
        <w:trPr>
          <w:trHeight w:val="1453"/>
        </w:trPr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Обеспечить своевременное размещение локальных нормативных правовых актов на официальном сайте ДДИ.</w:t>
            </w: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Обеспечить информационное наполнение сайта.</w:t>
            </w:r>
          </w:p>
        </w:tc>
        <w:tc>
          <w:tcPr>
            <w:tcW w:w="150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Н.А.- директор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Прохорова С.Л. -замдиректора</w:t>
            </w:r>
          </w:p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Федотова Н.В. – секретарь руководителя</w:t>
            </w:r>
          </w:p>
        </w:tc>
      </w:tr>
      <w:tr w:rsidR="00487983" w:rsidRPr="00487983" w:rsidTr="00487983">
        <w:trPr>
          <w:trHeight w:val="287"/>
        </w:trPr>
        <w:tc>
          <w:tcPr>
            <w:tcW w:w="10031" w:type="dxa"/>
            <w:gridSpan w:val="5"/>
          </w:tcPr>
          <w:p w:rsidR="00487983" w:rsidRPr="00487983" w:rsidRDefault="00487983" w:rsidP="00487983">
            <w:pPr>
              <w:tabs>
                <w:tab w:val="left" w:pos="9780"/>
                <w:tab w:val="left" w:pos="10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2. 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</w:tr>
      <w:tr w:rsidR="00487983" w:rsidRPr="00487983" w:rsidTr="00487983">
        <w:tc>
          <w:tcPr>
            <w:tcW w:w="817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410" w:type="dxa"/>
            <w:vMerge w:val="restart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 учреждении комфортных условий для предоставления услуг  </w:t>
            </w:r>
          </w:p>
        </w:tc>
        <w:tc>
          <w:tcPr>
            <w:tcW w:w="3402" w:type="dxa"/>
          </w:tcPr>
          <w:p w:rsidR="004762E8" w:rsidRDefault="004762E8" w:rsidP="0047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Установить две</w:t>
            </w: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с дверцами </w:t>
            </w: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в жилых ячейках </w:t>
            </w:r>
          </w:p>
          <w:p w:rsidR="004762E8" w:rsidRDefault="004762E8" w:rsidP="0047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2E8" w:rsidRPr="00487983" w:rsidRDefault="004762E8" w:rsidP="0047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>Закуп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и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28  </w:t>
            </w:r>
            <w:proofErr w:type="spellStart"/>
            <w:r w:rsidRPr="004762E8">
              <w:rPr>
                <w:rFonts w:ascii="Times New Roman" w:hAnsi="Times New Roman" w:cs="Times New Roman"/>
                <w:sz w:val="20"/>
                <w:szCs w:val="20"/>
              </w:rPr>
              <w:t>полотенечниц</w:t>
            </w:r>
            <w:proofErr w:type="spellEnd"/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для умывальных комнат</w:t>
            </w:r>
          </w:p>
        </w:tc>
        <w:tc>
          <w:tcPr>
            <w:tcW w:w="1506" w:type="dxa"/>
          </w:tcPr>
          <w:p w:rsidR="00487983" w:rsidRPr="00487983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 2020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6" w:type="dxa"/>
          </w:tcPr>
          <w:p w:rsid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Буланова Н.А. - директор </w:t>
            </w:r>
          </w:p>
          <w:p w:rsidR="004762E8" w:rsidRDefault="004762E8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2E8" w:rsidRPr="00487983" w:rsidRDefault="004762E8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БФ «Образ жизни»</w:t>
            </w: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983" w:rsidRPr="00487983" w:rsidTr="00487983"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1A4780" w:rsidP="001A47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обустройство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бассейн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ДДИ</w:t>
            </w:r>
          </w:p>
        </w:tc>
        <w:tc>
          <w:tcPr>
            <w:tcW w:w="1506" w:type="dxa"/>
          </w:tcPr>
          <w:p w:rsidR="00487983" w:rsidRPr="00487983" w:rsidRDefault="001A4780" w:rsidP="001A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  <w:p w:rsidR="00487983" w:rsidRPr="00487983" w:rsidRDefault="004762E8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Ошев Д.Г. – председатель ПП</w:t>
            </w:r>
          </w:p>
        </w:tc>
      </w:tr>
      <w:tr w:rsidR="00487983" w:rsidRPr="00487983" w:rsidTr="00487983"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762E8" w:rsidP="0047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>Обустро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762E8">
              <w:rPr>
                <w:rFonts w:ascii="Times New Roman" w:hAnsi="Times New Roman" w:cs="Times New Roman"/>
                <w:sz w:val="20"/>
                <w:szCs w:val="20"/>
              </w:rPr>
              <w:t xml:space="preserve"> для  воспитанников</w:t>
            </w:r>
          </w:p>
        </w:tc>
        <w:tc>
          <w:tcPr>
            <w:tcW w:w="1506" w:type="dxa"/>
          </w:tcPr>
          <w:p w:rsidR="00487983" w:rsidRPr="00487983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2020-21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  <w:p w:rsidR="00487983" w:rsidRPr="00487983" w:rsidRDefault="004762E8" w:rsidP="00B6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БФ «Образ жизни»</w:t>
            </w:r>
          </w:p>
        </w:tc>
      </w:tr>
      <w:tr w:rsidR="00487983" w:rsidRPr="00487983" w:rsidTr="00487983">
        <w:tc>
          <w:tcPr>
            <w:tcW w:w="817" w:type="dxa"/>
            <w:vMerge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Установить  санитарные перегородки в двух санузлах</w:t>
            </w:r>
          </w:p>
        </w:tc>
        <w:tc>
          <w:tcPr>
            <w:tcW w:w="1506" w:type="dxa"/>
          </w:tcPr>
          <w:p w:rsidR="00487983" w:rsidRPr="00487983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полугодие 2020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6" w:type="dxa"/>
          </w:tcPr>
          <w:p w:rsidR="00487983" w:rsidRPr="00487983" w:rsidRDefault="00487983" w:rsidP="00B67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</w:tc>
      </w:tr>
      <w:tr w:rsidR="00487983" w:rsidRPr="00487983" w:rsidTr="00487983">
        <w:tc>
          <w:tcPr>
            <w:tcW w:w="10031" w:type="dxa"/>
            <w:gridSpan w:val="5"/>
          </w:tcPr>
          <w:p w:rsidR="00487983" w:rsidRPr="00487983" w:rsidRDefault="00487983" w:rsidP="00487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b/>
                <w:sz w:val="20"/>
                <w:szCs w:val="20"/>
              </w:rPr>
              <w:t>3. Показатели, характеризующие доступность услуг для инвалидов</w:t>
            </w:r>
          </w:p>
        </w:tc>
      </w:tr>
      <w:tr w:rsidR="00487983" w:rsidRPr="00487983" w:rsidTr="00487983">
        <w:trPr>
          <w:trHeight w:val="788"/>
        </w:trPr>
        <w:tc>
          <w:tcPr>
            <w:tcW w:w="817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410" w:type="dxa"/>
          </w:tcPr>
          <w:p w:rsidR="00487983" w:rsidRPr="00487983" w:rsidRDefault="00487983" w:rsidP="00487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Оборудование помещений и прилегающей к учреждению территории с учетом доступности для инвалидов.</w:t>
            </w:r>
          </w:p>
        </w:tc>
        <w:tc>
          <w:tcPr>
            <w:tcW w:w="3402" w:type="dxa"/>
          </w:tcPr>
          <w:p w:rsidR="00487983" w:rsidRPr="00487983" w:rsidRDefault="004762E8" w:rsidP="00476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Обустроить кухню-гостиную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отделениях «Милосердие».</w:t>
            </w:r>
          </w:p>
        </w:tc>
        <w:tc>
          <w:tcPr>
            <w:tcW w:w="1506" w:type="dxa"/>
          </w:tcPr>
          <w:p w:rsidR="00487983" w:rsidRPr="00487983" w:rsidRDefault="004762E8" w:rsidP="00476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487983" w:rsidRPr="0048798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896" w:type="dxa"/>
          </w:tcPr>
          <w:p w:rsidR="00487983" w:rsidRPr="00487983" w:rsidRDefault="00487983" w:rsidP="0048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7983">
              <w:rPr>
                <w:rFonts w:ascii="Times New Roman" w:hAnsi="Times New Roman" w:cs="Times New Roman"/>
                <w:sz w:val="20"/>
                <w:szCs w:val="20"/>
              </w:rPr>
              <w:t>Буланова Н.А. - директор</w:t>
            </w:r>
          </w:p>
          <w:p w:rsidR="004762E8" w:rsidRDefault="004762E8" w:rsidP="00476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Игеменья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Анастасия,</w:t>
            </w:r>
          </w:p>
          <w:p w:rsidR="00487983" w:rsidRPr="00487983" w:rsidRDefault="004762E8" w:rsidP="004762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 Игорь</w:t>
            </w:r>
          </w:p>
        </w:tc>
      </w:tr>
    </w:tbl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2CE">
        <w:rPr>
          <w:rFonts w:ascii="Times New Roman" w:hAnsi="Times New Roman" w:cs="Times New Roman"/>
          <w:sz w:val="28"/>
          <w:szCs w:val="28"/>
        </w:rPr>
        <w:t>принять за основу</w:t>
      </w:r>
      <w:r w:rsidR="00BC385A">
        <w:rPr>
          <w:rFonts w:ascii="Times New Roman" w:hAnsi="Times New Roman" w:cs="Times New Roman"/>
          <w:sz w:val="28"/>
          <w:szCs w:val="28"/>
        </w:rPr>
        <w:t xml:space="preserve"> и разместить на сайте детского дома</w:t>
      </w:r>
      <w:r w:rsidR="001212CE">
        <w:rPr>
          <w:rFonts w:ascii="Times New Roman" w:hAnsi="Times New Roman" w:cs="Times New Roman"/>
          <w:sz w:val="28"/>
          <w:szCs w:val="28"/>
        </w:rPr>
        <w:t>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762E8"/>
    <w:rsid w:val="00487983"/>
    <w:rsid w:val="004A5D6D"/>
    <w:rsid w:val="005F5931"/>
    <w:rsid w:val="006533C4"/>
    <w:rsid w:val="006B6F23"/>
    <w:rsid w:val="007C24FE"/>
    <w:rsid w:val="007D5484"/>
    <w:rsid w:val="007D6FA2"/>
    <w:rsid w:val="00942686"/>
    <w:rsid w:val="009A367C"/>
    <w:rsid w:val="00A906F8"/>
    <w:rsid w:val="00AD6961"/>
    <w:rsid w:val="00AE65A1"/>
    <w:rsid w:val="00B61B6D"/>
    <w:rsid w:val="00B677DF"/>
    <w:rsid w:val="00BC385A"/>
    <w:rsid w:val="00BD3A6B"/>
    <w:rsid w:val="00C953CC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181C-A869-47D2-BF51-DFBA568B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15</cp:revision>
  <dcterms:created xsi:type="dcterms:W3CDTF">2015-09-21T10:22:00Z</dcterms:created>
  <dcterms:modified xsi:type="dcterms:W3CDTF">2024-02-07T12:45:00Z</dcterms:modified>
</cp:coreProperties>
</file>